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E6E" w:rsidRDefault="004C6799" w:rsidP="004C6799">
      <w:pPr>
        <w:pStyle w:val="PlainText"/>
        <w:jc w:val="right"/>
        <w:rPr>
          <w:rFonts w:eastAsia="MS Mincho" w:cs="David" w:hint="cs"/>
          <w:b/>
          <w:bCs/>
          <w:sz w:val="24"/>
          <w:szCs w:val="24"/>
          <w:rtl/>
          <w:lang w:eastAsia="en-US"/>
        </w:rPr>
      </w:pPr>
      <w:r>
        <w:rPr>
          <w:rFonts w:ascii="Arial" w:hAnsi="Arial" w:cs="David" w:hint="eastAsia"/>
          <w:sz w:val="24"/>
          <w:szCs w:val="24"/>
          <w:highlight w:val="yellow"/>
          <w:rtl/>
          <w:lang w:eastAsia="en-US"/>
        </w:rPr>
        <w:t>‏</w:t>
      </w:r>
      <w:r w:rsidRPr="004C6799">
        <w:rPr>
          <w:rFonts w:ascii="Arial" w:hAnsi="Arial" w:cs="David"/>
          <w:b/>
          <w:bCs/>
          <w:sz w:val="24"/>
          <w:szCs w:val="24"/>
          <w:rtl/>
          <w:lang w:eastAsia="en-US"/>
        </w:rPr>
        <w:t>23 יולי 2014</w:t>
      </w:r>
    </w:p>
    <w:p w:rsidR="004C6799" w:rsidRPr="008C5E6E" w:rsidRDefault="004C6799" w:rsidP="004C6799">
      <w:pPr>
        <w:pStyle w:val="PlainText"/>
        <w:jc w:val="right"/>
        <w:rPr>
          <w:rFonts w:eastAsia="MS Mincho" w:cs="David"/>
          <w:b/>
          <w:bCs/>
          <w:sz w:val="24"/>
          <w:szCs w:val="24"/>
          <w:lang w:eastAsia="en-US"/>
        </w:rPr>
      </w:pPr>
      <w:r>
        <w:rPr>
          <w:rFonts w:eastAsia="MS Mincho" w:cs="David"/>
          <w:b/>
          <w:bCs/>
          <w:sz w:val="24"/>
          <w:szCs w:val="24"/>
          <w:rtl/>
          <w:lang w:eastAsia="en-US"/>
        </w:rPr>
        <w:t>‏כ"ה תמוז תשע"ד</w:t>
      </w:r>
    </w:p>
    <w:p w:rsidR="008C5E6E" w:rsidRPr="008C5E6E" w:rsidRDefault="008C5E6E" w:rsidP="008C5E6E">
      <w:pPr>
        <w:pStyle w:val="PlainText"/>
        <w:jc w:val="center"/>
        <w:rPr>
          <w:rFonts w:eastAsia="MS Mincho" w:cs="David"/>
          <w:b/>
          <w:bCs/>
          <w:sz w:val="24"/>
          <w:szCs w:val="24"/>
          <w:u w:val="single"/>
          <w:rtl/>
          <w:lang w:eastAsia="en-US"/>
        </w:rPr>
      </w:pPr>
      <w:r w:rsidRPr="008C5E6E">
        <w:rPr>
          <w:rFonts w:eastAsia="MS Mincho" w:cs="David" w:hint="cs"/>
          <w:b/>
          <w:bCs/>
          <w:sz w:val="24"/>
          <w:szCs w:val="24"/>
          <w:u w:val="single"/>
          <w:rtl/>
          <w:lang w:eastAsia="en-US"/>
        </w:rPr>
        <w:t>מכרז פומבי מספר 14/14 לבחירת מרכז תכנית חוף נקי במשרד להגנת הסביבה</w:t>
      </w:r>
    </w:p>
    <w:p w:rsidR="008E7713" w:rsidRDefault="008E7713" w:rsidP="000C5202">
      <w:pPr>
        <w:spacing w:after="0" w:line="360" w:lineRule="auto"/>
        <w:jc w:val="center"/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</w:pPr>
      <w:r w:rsidRPr="008C5E6E">
        <w:rPr>
          <w:rFonts w:ascii="Arial" w:eastAsia="Times New Roman" w:hAnsi="Arial" w:cs="David" w:hint="cs"/>
          <w:b/>
          <w:bCs/>
          <w:sz w:val="24"/>
          <w:szCs w:val="24"/>
          <w:u w:val="single"/>
          <w:rtl/>
        </w:rPr>
        <w:t xml:space="preserve">קובץ הבהרות </w:t>
      </w:r>
    </w:p>
    <w:p w:rsidR="004C6799" w:rsidRPr="008C5E6E" w:rsidRDefault="004C6799" w:rsidP="000C5202">
      <w:pPr>
        <w:spacing w:after="0" w:line="360" w:lineRule="auto"/>
        <w:jc w:val="center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</w:p>
    <w:p w:rsidR="00031681" w:rsidRPr="00CB446A" w:rsidRDefault="00031681" w:rsidP="000C5202">
      <w:pPr>
        <w:spacing w:after="0" w:line="360" w:lineRule="auto"/>
        <w:jc w:val="center"/>
        <w:rPr>
          <w:rFonts w:ascii="Arial" w:eastAsia="Times New Roman" w:hAnsi="Arial" w:cs="David"/>
          <w:b/>
          <w:bCs/>
          <w:sz w:val="24"/>
          <w:szCs w:val="24"/>
          <w:u w:val="single"/>
          <w:rtl/>
        </w:rPr>
      </w:pPr>
    </w:p>
    <w:tbl>
      <w:tblPr>
        <w:bidiVisual/>
        <w:tblW w:w="10207" w:type="dxa"/>
        <w:tblInd w:w="-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"/>
        <w:gridCol w:w="4718"/>
        <w:gridCol w:w="4537"/>
      </w:tblGrid>
      <w:tr w:rsidR="00941E35" w:rsidRPr="00CB446A" w:rsidTr="00FD2D8C">
        <w:trPr>
          <w:cantSplit/>
          <w:tblHeader/>
        </w:trPr>
        <w:tc>
          <w:tcPr>
            <w:tcW w:w="952" w:type="dxa"/>
            <w:shd w:val="clear" w:color="auto" w:fill="auto"/>
          </w:tcPr>
          <w:p w:rsidR="00941E35" w:rsidRPr="00CB446A" w:rsidRDefault="00941E35" w:rsidP="006F14BC">
            <w:p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  <w:r w:rsidRPr="00CB446A">
              <w:rPr>
                <w:rFonts w:ascii="Arial" w:eastAsia="Times New Roman" w:hAnsi="Arial" w:cs="David" w:hint="cs"/>
                <w:b/>
                <w:bCs/>
                <w:sz w:val="24"/>
                <w:szCs w:val="24"/>
                <w:u w:val="single"/>
                <w:rtl/>
              </w:rPr>
              <w:t>מס' סידורי</w:t>
            </w:r>
          </w:p>
        </w:tc>
        <w:tc>
          <w:tcPr>
            <w:tcW w:w="4718" w:type="dxa"/>
            <w:shd w:val="clear" w:color="auto" w:fill="auto"/>
          </w:tcPr>
          <w:p w:rsidR="00941E35" w:rsidRPr="00CB446A" w:rsidRDefault="00941E35" w:rsidP="006F14BC">
            <w:p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  <w:r w:rsidRPr="00CB446A">
              <w:rPr>
                <w:rFonts w:ascii="Arial" w:eastAsia="Times New Roman" w:hAnsi="Arial" w:cs="David" w:hint="cs"/>
                <w:b/>
                <w:bCs/>
                <w:sz w:val="24"/>
                <w:szCs w:val="24"/>
                <w:u w:val="single"/>
                <w:rtl/>
              </w:rPr>
              <w:t>שאלה</w:t>
            </w:r>
          </w:p>
        </w:tc>
        <w:tc>
          <w:tcPr>
            <w:tcW w:w="4537" w:type="dxa"/>
            <w:shd w:val="clear" w:color="auto" w:fill="auto"/>
          </w:tcPr>
          <w:p w:rsidR="00941E35" w:rsidRPr="00CB446A" w:rsidRDefault="00941E35" w:rsidP="006F14BC">
            <w:p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  <w:r w:rsidRPr="00CB446A">
              <w:rPr>
                <w:rFonts w:ascii="Arial" w:eastAsia="Times New Roman" w:hAnsi="Arial" w:cs="David" w:hint="cs"/>
                <w:b/>
                <w:bCs/>
                <w:sz w:val="24"/>
                <w:szCs w:val="24"/>
                <w:u w:val="single"/>
                <w:rtl/>
              </w:rPr>
              <w:t>תשובה</w:t>
            </w:r>
          </w:p>
        </w:tc>
      </w:tr>
      <w:tr w:rsidR="00B16808" w:rsidRPr="00CB446A" w:rsidTr="004C6799">
        <w:trPr>
          <w:cantSplit/>
          <w:trHeight w:val="1069"/>
        </w:trPr>
        <w:tc>
          <w:tcPr>
            <w:tcW w:w="952" w:type="dxa"/>
            <w:shd w:val="clear" w:color="auto" w:fill="auto"/>
          </w:tcPr>
          <w:p w:rsidR="00B16808" w:rsidRPr="00CB446A" w:rsidRDefault="00B16808" w:rsidP="00150398">
            <w:pPr>
              <w:numPr>
                <w:ilvl w:val="0"/>
                <w:numId w:val="13"/>
              </w:num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718" w:type="dxa"/>
            <w:shd w:val="clear" w:color="auto" w:fill="auto"/>
          </w:tcPr>
          <w:p w:rsidR="00031681" w:rsidRPr="004C6799" w:rsidRDefault="00031681" w:rsidP="004C6799">
            <w:pPr>
              <w:pStyle w:val="ListParagraph"/>
              <w:spacing w:after="0" w:line="240" w:lineRule="auto"/>
              <w:ind w:left="0"/>
              <w:contextualSpacing w:val="0"/>
              <w:rPr>
                <w:rFonts w:cs="David"/>
                <w:sz w:val="24"/>
                <w:szCs w:val="24"/>
              </w:rPr>
            </w:pPr>
            <w:r w:rsidRPr="004C6799">
              <w:rPr>
                <w:rFonts w:ascii="Arial" w:hAnsi="Arial" w:cs="David"/>
                <w:sz w:val="24"/>
                <w:szCs w:val="24"/>
                <w:rtl/>
              </w:rPr>
              <w:t xml:space="preserve">האם השרות המבוקש ניתן כיום ע"י גורם כלשהו מחוץ למשרד, ואם כן מי הוא אותו </w:t>
            </w:r>
            <w:r w:rsidR="004C6799">
              <w:rPr>
                <w:rFonts w:ascii="Arial" w:hAnsi="Arial" w:cs="David"/>
                <w:sz w:val="24"/>
                <w:szCs w:val="24"/>
                <w:rtl/>
              </w:rPr>
              <w:t>גורם</w:t>
            </w:r>
            <w:r w:rsidR="004C6799">
              <w:rPr>
                <w:rFonts w:cs="David" w:hint="cs"/>
                <w:sz w:val="24"/>
                <w:szCs w:val="24"/>
                <w:rtl/>
              </w:rPr>
              <w:t>?</w:t>
            </w:r>
          </w:p>
          <w:p w:rsidR="00150398" w:rsidRPr="004C6799" w:rsidRDefault="00150398" w:rsidP="004C6799">
            <w:pPr>
              <w:spacing w:after="0" w:line="360" w:lineRule="auto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537" w:type="dxa"/>
            <w:shd w:val="clear" w:color="auto" w:fill="auto"/>
          </w:tcPr>
          <w:p w:rsidR="00B16808" w:rsidRPr="004C6799" w:rsidRDefault="00CE6346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כן, השרות ניתן בחמש שנים האחרונות על ידי ספק חיצוני</w:t>
            </w:r>
          </w:p>
        </w:tc>
      </w:tr>
      <w:tr w:rsidR="00513229" w:rsidRPr="00CB446A" w:rsidTr="004C6799">
        <w:trPr>
          <w:cantSplit/>
          <w:trHeight w:val="1270"/>
        </w:trPr>
        <w:tc>
          <w:tcPr>
            <w:tcW w:w="952" w:type="dxa"/>
            <w:shd w:val="clear" w:color="auto" w:fill="auto"/>
          </w:tcPr>
          <w:p w:rsidR="00513229" w:rsidRPr="00CB446A" w:rsidRDefault="00513229" w:rsidP="00150398">
            <w:pPr>
              <w:numPr>
                <w:ilvl w:val="0"/>
                <w:numId w:val="13"/>
              </w:num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718" w:type="dxa"/>
            <w:shd w:val="clear" w:color="auto" w:fill="auto"/>
          </w:tcPr>
          <w:p w:rsidR="00513229" w:rsidRPr="004C6799" w:rsidRDefault="00031681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hAnsi="Arial" w:cs="David"/>
                <w:sz w:val="24"/>
                <w:szCs w:val="24"/>
                <w:rtl/>
              </w:rPr>
              <w:t>מהי הערכת המשרד לגבי היקף שעות העבודה אותן נדרש לבצע מדי חודש לצורך מתן השירות</w:t>
            </w:r>
            <w:r w:rsid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4537" w:type="dxa"/>
            <w:shd w:val="clear" w:color="auto" w:fill="auto"/>
          </w:tcPr>
          <w:p w:rsidR="00513229" w:rsidRPr="004C6799" w:rsidRDefault="007C1261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</w:t>
            </w:r>
            <w:r w:rsidR="000120B7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-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185 שעות חודשיות. המשרד מדגיש, כי כמות השעות החודשיות שנרשמו הינה הערכה בלבד</w:t>
            </w:r>
            <w:r w:rsidR="009B776B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,</w:t>
            </w:r>
          </w:p>
          <w:p w:rsidR="009B776B" w:rsidRPr="004C6799" w:rsidRDefault="009B776B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ויתכנו שינויים לפי הצורך</w:t>
            </w:r>
          </w:p>
        </w:tc>
      </w:tr>
      <w:tr w:rsidR="00513229" w:rsidRPr="00CB446A" w:rsidTr="004C6799">
        <w:trPr>
          <w:cantSplit/>
          <w:trHeight w:val="1557"/>
        </w:trPr>
        <w:tc>
          <w:tcPr>
            <w:tcW w:w="952" w:type="dxa"/>
            <w:shd w:val="clear" w:color="auto" w:fill="auto"/>
          </w:tcPr>
          <w:p w:rsidR="00513229" w:rsidRPr="00CB446A" w:rsidRDefault="00513229" w:rsidP="00150398">
            <w:pPr>
              <w:numPr>
                <w:ilvl w:val="0"/>
                <w:numId w:val="13"/>
              </w:num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718" w:type="dxa"/>
            <w:shd w:val="clear" w:color="auto" w:fill="auto"/>
          </w:tcPr>
          <w:p w:rsidR="00031681" w:rsidRPr="004C6799" w:rsidRDefault="00031681" w:rsidP="004C6799">
            <w:pPr>
              <w:rPr>
                <w:rFonts w:cs="David"/>
                <w:sz w:val="24"/>
                <w:szCs w:val="24"/>
                <w:rtl/>
              </w:rPr>
            </w:pPr>
            <w:r w:rsidRPr="004C6799">
              <w:rPr>
                <w:rFonts w:cs="David" w:hint="cs"/>
                <w:sz w:val="24"/>
                <w:szCs w:val="24"/>
                <w:rtl/>
              </w:rPr>
              <w:t>סעיף 3.1.ב. - האם המציע הזוכה יידרש להימצא פיזית בשטח למטרות הבקרה או שהסיוע הנדרש ייעשה ממשרדו של המציע הזוכה ב</w:t>
            </w:r>
            <w:r w:rsidR="004C6799">
              <w:rPr>
                <w:rFonts w:cs="David" w:hint="cs"/>
                <w:sz w:val="24"/>
                <w:szCs w:val="24"/>
                <w:rtl/>
              </w:rPr>
              <w:t xml:space="preserve">אמצעות טלפון, דוא"ל, דיוור </w:t>
            </w:r>
            <w:proofErr w:type="spellStart"/>
            <w:r w:rsidR="004C6799">
              <w:rPr>
                <w:rFonts w:cs="David" w:hint="cs"/>
                <w:sz w:val="24"/>
                <w:szCs w:val="24"/>
                <w:rtl/>
              </w:rPr>
              <w:t>וכו</w:t>
            </w:r>
            <w:proofErr w:type="spellEnd"/>
            <w:r w:rsidR="004C6799">
              <w:rPr>
                <w:rFonts w:cs="David" w:hint="cs"/>
                <w:sz w:val="24"/>
                <w:szCs w:val="24"/>
                <w:rtl/>
              </w:rPr>
              <w:t>'?</w:t>
            </w:r>
          </w:p>
          <w:p w:rsidR="00513229" w:rsidRPr="004C6799" w:rsidRDefault="00513229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</w:tc>
        <w:tc>
          <w:tcPr>
            <w:tcW w:w="4537" w:type="dxa"/>
            <w:shd w:val="clear" w:color="auto" w:fill="auto"/>
          </w:tcPr>
          <w:p w:rsidR="00513229" w:rsidRPr="004C6799" w:rsidRDefault="00636A82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הזוכה יידרש להימצא פיזית בשטח</w:t>
            </w:r>
            <w:r w:rsidR="00677662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,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במקרים בהם נדרש </w:t>
            </w:r>
            <w:r w:rsidR="00677662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וזאת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על פי העניין</w:t>
            </w:r>
            <w:r w:rsidR="00677662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והצורך, לא ניתן לבצע באופן מלא את המשימות באמצעות טלפון, דוא"ל ודיוור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.</w:t>
            </w:r>
            <w:r w:rsidR="00C650C4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ראה סעיף 6.3</w:t>
            </w:r>
          </w:p>
        </w:tc>
      </w:tr>
      <w:tr w:rsidR="00513229" w:rsidRPr="00CB446A" w:rsidTr="004C6799">
        <w:trPr>
          <w:cantSplit/>
          <w:trHeight w:val="1547"/>
        </w:trPr>
        <w:tc>
          <w:tcPr>
            <w:tcW w:w="952" w:type="dxa"/>
            <w:shd w:val="clear" w:color="auto" w:fill="auto"/>
          </w:tcPr>
          <w:p w:rsidR="00513229" w:rsidRPr="00CB446A" w:rsidRDefault="00513229" w:rsidP="00150398">
            <w:pPr>
              <w:numPr>
                <w:ilvl w:val="0"/>
                <w:numId w:val="13"/>
              </w:num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718" w:type="dxa"/>
            <w:shd w:val="clear" w:color="auto" w:fill="auto"/>
          </w:tcPr>
          <w:p w:rsidR="00031681" w:rsidRPr="004C6799" w:rsidRDefault="00031681" w:rsidP="004C6799">
            <w:pPr>
              <w:rPr>
                <w:rFonts w:cs="David"/>
                <w:sz w:val="24"/>
                <w:szCs w:val="24"/>
              </w:rPr>
            </w:pPr>
            <w:r w:rsidRPr="004C6799">
              <w:rPr>
                <w:rFonts w:cs="David" w:hint="cs"/>
                <w:sz w:val="24"/>
                <w:szCs w:val="24"/>
                <w:rtl/>
              </w:rPr>
              <w:t>סעיף 3.1.ה. – מהי תדירות הישיבות המשוערת ומיקומן?</w:t>
            </w:r>
          </w:p>
          <w:p w:rsidR="00513229" w:rsidRPr="004C6799" w:rsidRDefault="00513229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</w:tc>
        <w:tc>
          <w:tcPr>
            <w:tcW w:w="4537" w:type="dxa"/>
            <w:shd w:val="clear" w:color="auto" w:fill="auto"/>
          </w:tcPr>
          <w:p w:rsidR="00513229" w:rsidRPr="004C6799" w:rsidRDefault="007C1261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מתקיים</w:t>
            </w:r>
            <w:r w:rsidR="00677662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מספר מגוון של ישיבות ברמה החודשית, רבעונית ושנתית. מיקום הישיבות מתואם על פי הצורך בתל אביב, חיפה וירושלים.</w:t>
            </w:r>
          </w:p>
        </w:tc>
      </w:tr>
      <w:tr w:rsidR="00513229" w:rsidRPr="00CB446A" w:rsidTr="00031681">
        <w:trPr>
          <w:cantSplit/>
          <w:trHeight w:val="815"/>
        </w:trPr>
        <w:tc>
          <w:tcPr>
            <w:tcW w:w="952" w:type="dxa"/>
            <w:shd w:val="clear" w:color="auto" w:fill="auto"/>
          </w:tcPr>
          <w:p w:rsidR="00513229" w:rsidRPr="00CB446A" w:rsidRDefault="00513229" w:rsidP="00150398">
            <w:pPr>
              <w:numPr>
                <w:ilvl w:val="0"/>
                <w:numId w:val="13"/>
              </w:num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718" w:type="dxa"/>
            <w:shd w:val="clear" w:color="auto" w:fill="auto"/>
          </w:tcPr>
          <w:p w:rsidR="00031681" w:rsidRPr="004C6799" w:rsidRDefault="00031681" w:rsidP="004C6799">
            <w:pPr>
              <w:pStyle w:val="ListParagraph"/>
              <w:spacing w:after="160" w:line="256" w:lineRule="auto"/>
              <w:ind w:left="0"/>
              <w:rPr>
                <w:rFonts w:cs="David"/>
                <w:sz w:val="24"/>
                <w:szCs w:val="24"/>
              </w:rPr>
            </w:pPr>
            <w:r w:rsidRPr="004C6799">
              <w:rPr>
                <w:rFonts w:cs="David"/>
                <w:sz w:val="24"/>
                <w:szCs w:val="24"/>
                <w:rtl/>
              </w:rPr>
              <w:t>סעיף 9.1 – האם נדרשת ערבות מציע ומה גובהה?</w:t>
            </w:r>
          </w:p>
          <w:p w:rsidR="00513229" w:rsidRPr="004C6799" w:rsidRDefault="00513229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</w:tc>
        <w:tc>
          <w:tcPr>
            <w:tcW w:w="4537" w:type="dxa"/>
            <w:shd w:val="clear" w:color="auto" w:fill="auto"/>
          </w:tcPr>
          <w:p w:rsidR="00206AF7" w:rsidRPr="004C6799" w:rsidRDefault="00B00C87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b/>
                <w:bCs/>
                <w:sz w:val="24"/>
                <w:szCs w:val="24"/>
                <w:highlight w:val="yellow"/>
                <w:u w:val="single"/>
                <w:rtl/>
              </w:rPr>
              <w:t>לא נדרשת ערבות מציע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highlight w:val="yellow"/>
                <w:rtl/>
              </w:rPr>
              <w:t>.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ה</w:t>
            </w:r>
            <w:bookmarkStart w:id="0" w:name="_GoBack"/>
            <w:bookmarkEnd w:id="0"/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משרד מבהיר כי, </w:t>
            </w:r>
            <w:r w:rsidR="00206AF7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נפלה טעות בסעיפים שלהלן, ולפיכך מתקן באופן הבא:</w:t>
            </w:r>
          </w:p>
          <w:p w:rsidR="00206AF7" w:rsidRPr="004C6799" w:rsidRDefault="00206AF7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9.1 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>–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בסוף הסעיף מוחק המשרד את שתי המילים "וערבות מציע".</w:t>
            </w:r>
          </w:p>
          <w:p w:rsidR="00513229" w:rsidRPr="004C6799" w:rsidRDefault="00B00C87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סעיף 12(5) "כללי" המשרד מוחק </w:t>
            </w:r>
            <w:r w:rsidR="00206AF7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את כל ה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סעיף: "מבלי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לגרוע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מהאמור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במפרט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מכרז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זה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,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בוטלה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הצעה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לפני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חלוף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90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יום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מהמועד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האחרון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להגשת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הצעות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,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רשאי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המשרד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לחלט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את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הערבות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שצרף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המציע</w:t>
            </w:r>
            <w:r w:rsidRPr="004C6799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להצעתו".</w:t>
            </w:r>
          </w:p>
        </w:tc>
      </w:tr>
      <w:tr w:rsidR="00677662" w:rsidRPr="00CB446A" w:rsidTr="00031681">
        <w:trPr>
          <w:cantSplit/>
          <w:trHeight w:val="659"/>
        </w:trPr>
        <w:tc>
          <w:tcPr>
            <w:tcW w:w="952" w:type="dxa"/>
            <w:shd w:val="clear" w:color="auto" w:fill="auto"/>
          </w:tcPr>
          <w:p w:rsidR="00677662" w:rsidRPr="00CB446A" w:rsidRDefault="00677662" w:rsidP="00150398">
            <w:pPr>
              <w:numPr>
                <w:ilvl w:val="0"/>
                <w:numId w:val="13"/>
              </w:num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718" w:type="dxa"/>
            <w:shd w:val="clear" w:color="auto" w:fill="auto"/>
          </w:tcPr>
          <w:p w:rsidR="00677662" w:rsidRPr="004C6799" w:rsidRDefault="00677662" w:rsidP="004C6799">
            <w:pPr>
              <w:pStyle w:val="ListParagraph"/>
              <w:spacing w:after="160" w:line="256" w:lineRule="auto"/>
              <w:ind w:left="360" w:hanging="360"/>
              <w:rPr>
                <w:rFonts w:cs="David"/>
                <w:sz w:val="24"/>
                <w:szCs w:val="24"/>
              </w:rPr>
            </w:pPr>
            <w:r w:rsidRPr="004C6799">
              <w:rPr>
                <w:rFonts w:cs="David"/>
                <w:sz w:val="24"/>
                <w:szCs w:val="24"/>
                <w:rtl/>
              </w:rPr>
              <w:t xml:space="preserve">כמה שעות עבודה בחודש נדרשות לתפקיד זה?   </w:t>
            </w:r>
          </w:p>
          <w:p w:rsidR="00677662" w:rsidRPr="004C6799" w:rsidRDefault="00677662" w:rsidP="004C6799">
            <w:pPr>
              <w:spacing w:after="0" w:line="360" w:lineRule="auto"/>
              <w:ind w:left="360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</w:tc>
        <w:tc>
          <w:tcPr>
            <w:tcW w:w="4537" w:type="dxa"/>
            <w:shd w:val="clear" w:color="auto" w:fill="auto"/>
          </w:tcPr>
          <w:p w:rsidR="00677662" w:rsidRPr="004C6799" w:rsidRDefault="00B00C87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כ  185 שעות חודשיות. המשרד מדגיש, </w:t>
            </w:r>
            <w:r w:rsidR="007C1261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כי כמות השעות החודשיות שנרשמו הינה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הערכה בלבד</w:t>
            </w:r>
            <w:r w:rsidR="009B776B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, ויתכנו שינויים לפי הצורך</w:t>
            </w:r>
          </w:p>
        </w:tc>
      </w:tr>
      <w:tr w:rsidR="00677662" w:rsidRPr="00CB446A" w:rsidTr="00031681">
        <w:trPr>
          <w:cantSplit/>
          <w:trHeight w:val="793"/>
        </w:trPr>
        <w:tc>
          <w:tcPr>
            <w:tcW w:w="952" w:type="dxa"/>
            <w:shd w:val="clear" w:color="auto" w:fill="auto"/>
          </w:tcPr>
          <w:p w:rsidR="00677662" w:rsidRPr="00CB446A" w:rsidRDefault="00677662" w:rsidP="00150398">
            <w:pPr>
              <w:numPr>
                <w:ilvl w:val="0"/>
                <w:numId w:val="13"/>
              </w:num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718" w:type="dxa"/>
            <w:shd w:val="clear" w:color="auto" w:fill="auto"/>
          </w:tcPr>
          <w:p w:rsidR="00677662" w:rsidRPr="004C6799" w:rsidRDefault="00677662" w:rsidP="004C6799">
            <w:pPr>
              <w:pStyle w:val="ListParagraph"/>
              <w:spacing w:after="160" w:line="256" w:lineRule="auto"/>
              <w:ind w:left="0"/>
              <w:rPr>
                <w:rFonts w:cs="David"/>
                <w:sz w:val="24"/>
                <w:szCs w:val="24"/>
              </w:rPr>
            </w:pPr>
            <w:r w:rsidRPr="004C6799">
              <w:rPr>
                <w:rFonts w:cs="David"/>
                <w:sz w:val="24"/>
                <w:szCs w:val="24"/>
                <w:rtl/>
              </w:rPr>
              <w:t>האם הועסק עד היום ספק בתפקיד זה?</w:t>
            </w:r>
          </w:p>
          <w:p w:rsidR="00677662" w:rsidRPr="004C6799" w:rsidRDefault="00677662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</w:tc>
        <w:tc>
          <w:tcPr>
            <w:tcW w:w="4537" w:type="dxa"/>
            <w:shd w:val="clear" w:color="auto" w:fill="auto"/>
          </w:tcPr>
          <w:p w:rsidR="00677662" w:rsidRPr="004C6799" w:rsidRDefault="00677662" w:rsidP="004C6799">
            <w:pPr>
              <w:spacing w:after="0" w:line="360" w:lineRule="auto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כן, השרות ניתן בחמש שנים האחרונות על ידי ספק חיצוני.</w:t>
            </w:r>
          </w:p>
        </w:tc>
      </w:tr>
      <w:tr w:rsidR="00677662" w:rsidRPr="00CB446A" w:rsidTr="00FD2D8C">
        <w:trPr>
          <w:cantSplit/>
          <w:trHeight w:val="1251"/>
        </w:trPr>
        <w:tc>
          <w:tcPr>
            <w:tcW w:w="952" w:type="dxa"/>
            <w:shd w:val="clear" w:color="auto" w:fill="auto"/>
          </w:tcPr>
          <w:p w:rsidR="00677662" w:rsidRPr="00CB446A" w:rsidRDefault="00677662" w:rsidP="00150398">
            <w:pPr>
              <w:numPr>
                <w:ilvl w:val="0"/>
                <w:numId w:val="13"/>
              </w:num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4718" w:type="dxa"/>
            <w:shd w:val="clear" w:color="auto" w:fill="auto"/>
          </w:tcPr>
          <w:p w:rsidR="00677662" w:rsidRPr="004C6799" w:rsidRDefault="00677662" w:rsidP="004C6799">
            <w:pPr>
              <w:pStyle w:val="ListParagraph"/>
              <w:spacing w:after="160" w:line="256" w:lineRule="auto"/>
              <w:ind w:left="0"/>
              <w:rPr>
                <w:rFonts w:cs="David"/>
                <w:sz w:val="24"/>
                <w:szCs w:val="24"/>
              </w:rPr>
            </w:pPr>
            <w:r w:rsidRPr="004C6799">
              <w:rPr>
                <w:rFonts w:cs="David"/>
                <w:sz w:val="24"/>
                <w:szCs w:val="24"/>
                <w:rtl/>
              </w:rPr>
              <w:t xml:space="preserve">מול איזה משרד (פיזי) של המשרד להגנת הסביבה תבוצע העבודה?   </w:t>
            </w:r>
          </w:p>
          <w:p w:rsidR="00677662" w:rsidRPr="004C6799" w:rsidRDefault="00677662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</w:tc>
        <w:tc>
          <w:tcPr>
            <w:tcW w:w="4537" w:type="dxa"/>
            <w:shd w:val="clear" w:color="auto" w:fill="auto"/>
          </w:tcPr>
          <w:p w:rsidR="00677662" w:rsidRPr="004C6799" w:rsidRDefault="00677662" w:rsidP="004C6799">
            <w:pPr>
              <w:spacing w:after="0" w:line="36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האגף האחראי </w:t>
            </w:r>
            <w:r w:rsidR="007C1261"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במשרד להגנת הסביבה </w:t>
            </w:r>
            <w:r w:rsidRPr="004C6799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לתכנית חוף נקי הינו אגף ים וחופים היושב בקרית הממשלה בחיפה</w:t>
            </w:r>
          </w:p>
        </w:tc>
      </w:tr>
    </w:tbl>
    <w:p w:rsidR="00905B81" w:rsidRDefault="00905B81" w:rsidP="00905B81">
      <w:pPr>
        <w:tabs>
          <w:tab w:val="center" w:pos="7200"/>
        </w:tabs>
        <w:spacing w:after="0" w:line="360" w:lineRule="auto"/>
        <w:rPr>
          <w:rFonts w:cs="David"/>
          <w:sz w:val="24"/>
          <w:szCs w:val="24"/>
          <w:rtl/>
        </w:rPr>
      </w:pPr>
    </w:p>
    <w:p w:rsidR="008E7713" w:rsidRPr="00CB446A" w:rsidRDefault="00905B81" w:rsidP="00905B81">
      <w:pPr>
        <w:tabs>
          <w:tab w:val="left" w:pos="3116"/>
          <w:tab w:val="left" w:pos="6802"/>
          <w:tab w:val="center" w:pos="7200"/>
        </w:tabs>
        <w:spacing w:after="0" w:line="360" w:lineRule="auto"/>
        <w:jc w:val="center"/>
        <w:rPr>
          <w:rFonts w:ascii="Arial" w:eastAsia="Times New Roman" w:hAnsi="Arial" w:cs="David"/>
          <w:sz w:val="24"/>
          <w:szCs w:val="24"/>
          <w:rtl/>
        </w:rPr>
      </w:pPr>
      <w:r>
        <w:rPr>
          <w:rFonts w:ascii="Arial" w:eastAsia="Times New Roman" w:hAnsi="Arial" w:cs="David" w:hint="cs"/>
          <w:sz w:val="24"/>
          <w:szCs w:val="24"/>
          <w:rtl/>
        </w:rPr>
        <w:t xml:space="preserve">                                                                                                    </w:t>
      </w:r>
      <w:r w:rsidR="008E7713" w:rsidRPr="00CB446A">
        <w:rPr>
          <w:rFonts w:ascii="Arial" w:eastAsia="Times New Roman" w:hAnsi="Arial" w:cs="David" w:hint="cs"/>
          <w:sz w:val="24"/>
          <w:szCs w:val="24"/>
          <w:rtl/>
        </w:rPr>
        <w:t>בברכה,</w:t>
      </w:r>
    </w:p>
    <w:p w:rsidR="008E7713" w:rsidRPr="00CB446A" w:rsidRDefault="00530D3A" w:rsidP="00905B81">
      <w:pPr>
        <w:tabs>
          <w:tab w:val="center" w:pos="7200"/>
        </w:tabs>
        <w:spacing w:after="0" w:line="360" w:lineRule="auto"/>
        <w:ind w:left="5760"/>
        <w:jc w:val="center"/>
        <w:rPr>
          <w:rFonts w:ascii="Arial" w:eastAsia="Times New Roman" w:hAnsi="Arial" w:cs="David"/>
          <w:sz w:val="24"/>
          <w:szCs w:val="24"/>
          <w:rtl/>
        </w:rPr>
      </w:pPr>
      <w:r w:rsidRPr="00CB446A">
        <w:rPr>
          <w:rFonts w:ascii="Arial" w:eastAsia="Times New Roman" w:hAnsi="Arial" w:cs="David" w:hint="cs"/>
          <w:sz w:val="24"/>
          <w:szCs w:val="24"/>
          <w:rtl/>
        </w:rPr>
        <w:t>אורנה ניסים אדלר</w:t>
      </w:r>
    </w:p>
    <w:p w:rsidR="00ED237E" w:rsidRPr="00CB446A" w:rsidRDefault="00905B81" w:rsidP="00647BC1">
      <w:pPr>
        <w:tabs>
          <w:tab w:val="center" w:pos="7200"/>
        </w:tabs>
        <w:spacing w:after="0" w:line="360" w:lineRule="auto"/>
        <w:ind w:left="5760"/>
        <w:jc w:val="center"/>
        <w:rPr>
          <w:rFonts w:ascii="Arial" w:eastAsia="Times New Roman" w:hAnsi="Arial" w:cs="David"/>
          <w:sz w:val="24"/>
          <w:szCs w:val="24"/>
          <w:rtl/>
        </w:rPr>
      </w:pPr>
      <w:r>
        <w:rPr>
          <w:rFonts w:ascii="Arial" w:eastAsia="Times New Roman" w:hAnsi="Arial" w:cs="David" w:hint="cs"/>
          <w:sz w:val="24"/>
          <w:szCs w:val="24"/>
          <w:rtl/>
        </w:rPr>
        <w:t>מרכזת ועדת מכרזים</w:t>
      </w:r>
    </w:p>
    <w:p w:rsidR="008E7713" w:rsidRPr="00905B81" w:rsidRDefault="008E7713" w:rsidP="00ED237E">
      <w:pPr>
        <w:tabs>
          <w:tab w:val="center" w:pos="7200"/>
        </w:tabs>
        <w:bidi w:val="0"/>
        <w:spacing w:after="0" w:line="360" w:lineRule="auto"/>
        <w:ind w:left="6480"/>
        <w:jc w:val="right"/>
        <w:rPr>
          <w:rFonts w:ascii="Arial" w:eastAsia="Times New Roman" w:hAnsi="Arial" w:cs="David"/>
          <w:sz w:val="24"/>
          <w:szCs w:val="24"/>
          <w:rtl/>
        </w:rPr>
      </w:pPr>
      <w:r w:rsidRPr="00905B81">
        <w:rPr>
          <w:rFonts w:ascii="Arial" w:eastAsia="Times New Roman" w:hAnsi="Arial" w:cs="David" w:hint="cs"/>
          <w:sz w:val="24"/>
          <w:szCs w:val="24"/>
          <w:rtl/>
        </w:rPr>
        <w:t>העתק:</w:t>
      </w:r>
    </w:p>
    <w:p w:rsidR="008E7713" w:rsidRPr="00905B81" w:rsidRDefault="008E7713" w:rsidP="008E7713">
      <w:pPr>
        <w:tabs>
          <w:tab w:val="center" w:pos="7200"/>
        </w:tabs>
        <w:bidi w:val="0"/>
        <w:spacing w:after="0" w:line="360" w:lineRule="auto"/>
        <w:ind w:left="6480"/>
        <w:jc w:val="right"/>
        <w:rPr>
          <w:rFonts w:ascii="Arial" w:eastAsia="Times New Roman" w:hAnsi="Arial" w:cs="David"/>
          <w:sz w:val="24"/>
          <w:szCs w:val="24"/>
        </w:rPr>
      </w:pPr>
      <w:r w:rsidRPr="00905B81">
        <w:rPr>
          <w:rFonts w:ascii="Arial" w:eastAsia="Times New Roman" w:hAnsi="Arial" w:cs="David" w:hint="cs"/>
          <w:sz w:val="24"/>
          <w:szCs w:val="24"/>
          <w:rtl/>
        </w:rPr>
        <w:t>תיק מכרז</w:t>
      </w:r>
    </w:p>
    <w:p w:rsidR="00905B81" w:rsidRPr="00905B81" w:rsidRDefault="008E7713" w:rsidP="008C5E6E">
      <w:pPr>
        <w:tabs>
          <w:tab w:val="center" w:pos="7200"/>
        </w:tabs>
        <w:bidi w:val="0"/>
        <w:spacing w:after="0" w:line="360" w:lineRule="auto"/>
        <w:ind w:left="6480"/>
        <w:jc w:val="right"/>
        <w:rPr>
          <w:rFonts w:ascii="Arial" w:eastAsia="Times New Roman" w:hAnsi="Arial" w:cs="David"/>
          <w:sz w:val="24"/>
          <w:szCs w:val="24"/>
          <w:rtl/>
        </w:rPr>
      </w:pPr>
      <w:r w:rsidRPr="00905B81">
        <w:rPr>
          <w:rFonts w:ascii="Arial" w:eastAsia="Times New Roman" w:hAnsi="Arial" w:cs="David" w:hint="cs"/>
          <w:sz w:val="24"/>
          <w:szCs w:val="24"/>
          <w:rtl/>
        </w:rPr>
        <w:t>אגף</w:t>
      </w:r>
      <w:r w:rsidR="00FD2D8C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  <w:r w:rsidR="008C5E6E">
        <w:rPr>
          <w:rFonts w:ascii="Arial" w:eastAsia="Times New Roman" w:hAnsi="Arial" w:cs="David" w:hint="cs"/>
          <w:sz w:val="24"/>
          <w:szCs w:val="24"/>
          <w:rtl/>
        </w:rPr>
        <w:t>ים וחופים</w:t>
      </w:r>
    </w:p>
    <w:p w:rsidR="00F74A10" w:rsidRPr="00CB446A" w:rsidRDefault="00F74A10" w:rsidP="008E7713">
      <w:pPr>
        <w:rPr>
          <w:rFonts w:cs="David"/>
          <w:sz w:val="24"/>
          <w:szCs w:val="24"/>
          <w:rtl/>
        </w:rPr>
      </w:pPr>
    </w:p>
    <w:sectPr w:rsidR="00F74A10" w:rsidRPr="00CB446A" w:rsidSect="002627C4">
      <w:headerReference w:type="default" r:id="rId9"/>
      <w:footerReference w:type="default" r:id="rId10"/>
      <w:pgSz w:w="11906" w:h="16838"/>
      <w:pgMar w:top="2835" w:right="1418" w:bottom="2835" w:left="1418" w:header="794" w:footer="201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4554" w:rsidRDefault="00394554" w:rsidP="00DE1811">
      <w:pPr>
        <w:spacing w:after="0" w:line="240" w:lineRule="auto"/>
      </w:pPr>
      <w:r>
        <w:separator/>
      </w:r>
    </w:p>
  </w:endnote>
  <w:endnote w:type="continuationSeparator" w:id="0">
    <w:p w:rsidR="00394554" w:rsidRDefault="00394554" w:rsidP="00DE1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6A82" w:rsidRPr="00805C77" w:rsidRDefault="00636A82" w:rsidP="00805C77">
    <w:pPr>
      <w:pStyle w:val="Footer"/>
      <w:jc w:val="right"/>
      <w:rPr>
        <w:rFonts w:cs="David"/>
        <w:sz w:val="18"/>
        <w:szCs w:val="18"/>
        <w:rtl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4C6799" w:rsidRPr="004C6799">
      <w:rPr>
        <w:noProof/>
        <w:rtl/>
        <w:lang w:val="he-IL"/>
      </w:rPr>
      <w:t>2</w:t>
    </w:r>
    <w:r>
      <w:fldChar w:fldCharType="end"/>
    </w:r>
    <w:r w:rsidRPr="00805C77">
      <w:rPr>
        <w:rFonts w:cs="David" w:hint="cs"/>
        <w:sz w:val="18"/>
        <w:szCs w:val="18"/>
        <w:rtl/>
      </w:rPr>
      <w:t xml:space="preserve"> </w:t>
    </w:r>
  </w:p>
  <w:p w:rsidR="00636A82" w:rsidRDefault="00636A82" w:rsidP="00805C77">
    <w:pPr>
      <w:jc w:val="center"/>
      <w:rPr>
        <w:rFonts w:cs="David"/>
        <w:sz w:val="24"/>
        <w:szCs w:val="24"/>
        <w:rtl/>
      </w:rPr>
    </w:pPr>
    <w:r w:rsidRPr="00805C77">
      <w:rPr>
        <w:rFonts w:cs="David" w:hint="cs"/>
        <w:sz w:val="24"/>
        <w:szCs w:val="24"/>
        <w:rtl/>
      </w:rPr>
      <w:t xml:space="preserve">חתימת המציע בראשי תיבות </w:t>
    </w:r>
    <w:r w:rsidRPr="00805C77">
      <w:rPr>
        <w:rFonts w:cs="David" w:hint="cs"/>
        <w:sz w:val="24"/>
        <w:szCs w:val="24"/>
        <w:u w:val="single"/>
        <w:rtl/>
      </w:rPr>
      <w:t>_________________</w:t>
    </w:r>
  </w:p>
  <w:p w:rsidR="00636A82" w:rsidRPr="00FD2D8C" w:rsidRDefault="00636A82" w:rsidP="00FD2D8C">
    <w:pPr>
      <w:rPr>
        <w:rFonts w:cs="David"/>
        <w:sz w:val="18"/>
        <w:szCs w:val="18"/>
      </w:rPr>
    </w:pPr>
    <w:r w:rsidRPr="00FD2D8C">
      <w:rPr>
        <w:rFonts w:cs="David" w:hint="cs"/>
        <w:sz w:val="18"/>
        <w:szCs w:val="18"/>
        <w:rtl/>
      </w:rPr>
      <w:t>מכרז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פומבי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מספר</w:t>
    </w:r>
    <w:r w:rsidRPr="00FD2D8C">
      <w:rPr>
        <w:rFonts w:cs="David"/>
        <w:sz w:val="18"/>
        <w:szCs w:val="18"/>
        <w:rtl/>
      </w:rPr>
      <w:t xml:space="preserve">  15/14 </w:t>
    </w:r>
    <w:r w:rsidRPr="00FD2D8C">
      <w:rPr>
        <w:rFonts w:cs="David" w:hint="cs"/>
        <w:sz w:val="18"/>
        <w:szCs w:val="18"/>
        <w:rtl/>
      </w:rPr>
      <w:t>לבניית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מסד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נתונים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כלכליים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סביבתיים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ממוחשב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לניהול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סיכונים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והפחתת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נזקים</w:t>
    </w:r>
    <w:r>
      <w:rPr>
        <w:rFonts w:cs="David" w:hint="cs"/>
        <w:sz w:val="18"/>
        <w:szCs w:val="18"/>
        <w:rtl/>
      </w:rPr>
      <w:t xml:space="preserve">- </w:t>
    </w:r>
    <w:r w:rsidRPr="00FD2D8C">
      <w:rPr>
        <w:rFonts w:cs="David" w:hint="cs"/>
        <w:sz w:val="18"/>
        <w:szCs w:val="18"/>
        <w:rtl/>
      </w:rPr>
      <w:t>קובץ</w:t>
    </w:r>
    <w:r w:rsidRPr="00FD2D8C">
      <w:rPr>
        <w:rFonts w:cs="David"/>
        <w:sz w:val="18"/>
        <w:szCs w:val="18"/>
        <w:rtl/>
      </w:rPr>
      <w:t xml:space="preserve"> </w:t>
    </w:r>
    <w:r w:rsidRPr="00FD2D8C">
      <w:rPr>
        <w:rFonts w:cs="David" w:hint="cs"/>
        <w:sz w:val="18"/>
        <w:szCs w:val="18"/>
        <w:rtl/>
      </w:rPr>
      <w:t>הבהרות</w:t>
    </w:r>
  </w:p>
  <w:p w:rsidR="00636A82" w:rsidRPr="00905B81" w:rsidRDefault="00636A82" w:rsidP="00905B8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4554" w:rsidRDefault="00394554" w:rsidP="00DE1811">
      <w:pPr>
        <w:spacing w:after="0" w:line="240" w:lineRule="auto"/>
      </w:pPr>
      <w:r>
        <w:separator/>
      </w:r>
    </w:p>
  </w:footnote>
  <w:footnote w:type="continuationSeparator" w:id="0">
    <w:p w:rsidR="00394554" w:rsidRDefault="00394554" w:rsidP="00DE1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6A82" w:rsidRPr="00530D3A" w:rsidRDefault="00636A82" w:rsidP="00530D3A">
    <w:pPr>
      <w:tabs>
        <w:tab w:val="center" w:pos="4153"/>
        <w:tab w:val="right" w:pos="8306"/>
      </w:tabs>
      <w:spacing w:after="0" w:line="240" w:lineRule="auto"/>
      <w:ind w:left="69"/>
      <w:jc w:val="right"/>
      <w:rPr>
        <w:rFonts w:ascii="Arial" w:eastAsia="Times New Roman" w:hAnsi="Arial"/>
        <w:b/>
        <w:bCs/>
        <w:rtl/>
      </w:rPr>
    </w:pPr>
    <w:r>
      <w:rPr>
        <w:rFonts w:ascii="Arial" w:eastAsia="Times New Roman" w:hAnsi="Arial" w:cs="David" w:hint="cs"/>
        <w:noProof/>
        <w:sz w:val="24"/>
        <w:szCs w:val="24"/>
        <w:rtl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3692525</wp:posOffset>
          </wp:positionH>
          <wp:positionV relativeFrom="paragraph">
            <wp:posOffset>-106680</wp:posOffset>
          </wp:positionV>
          <wp:extent cx="1974215" cy="669925"/>
          <wp:effectExtent l="0" t="0" r="0" b="0"/>
          <wp:wrapSquare wrapText="bothSides"/>
          <wp:docPr id="6" name="תמונה 6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כותרת עליו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4215" cy="669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30D3A">
      <w:rPr>
        <w:rFonts w:ascii="Arial" w:eastAsia="Times New Roman" w:hAnsi="Arial" w:hint="cs"/>
        <w:b/>
        <w:bCs/>
        <w:rtl/>
      </w:rPr>
      <w:t xml:space="preserve">                              </w:t>
    </w:r>
  </w:p>
  <w:p w:rsidR="00636A82" w:rsidRPr="00530D3A" w:rsidRDefault="00636A82" w:rsidP="00530D3A">
    <w:pPr>
      <w:tabs>
        <w:tab w:val="center" w:pos="4153"/>
        <w:tab w:val="right" w:pos="8306"/>
      </w:tabs>
      <w:spacing w:after="0" w:line="240" w:lineRule="auto"/>
      <w:ind w:left="69"/>
      <w:jc w:val="right"/>
      <w:rPr>
        <w:rFonts w:ascii="Arial" w:eastAsia="Times New Roman" w:hAnsi="Arial"/>
        <w:b/>
        <w:bCs/>
        <w:rtl/>
      </w:rPr>
    </w:pPr>
    <w:r>
      <w:rPr>
        <w:rFonts w:ascii="Arial" w:eastAsia="Times New Roman" w:hAnsi="Arial" w:cs="David" w:hint="cs"/>
        <w:b/>
        <w:bCs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3042920</wp:posOffset>
              </wp:positionH>
              <wp:positionV relativeFrom="paragraph">
                <wp:posOffset>402590</wp:posOffset>
              </wp:positionV>
              <wp:extent cx="2127885" cy="258445"/>
              <wp:effectExtent l="4445" t="2540" r="1270" b="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7885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6A82" w:rsidRPr="00A035A2" w:rsidRDefault="00636A82" w:rsidP="00530D3A">
                          <w:pPr>
                            <w:pStyle w:val="Header"/>
                            <w:ind w:left="69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>חוזים והתקשרויות</w:t>
                          </w:r>
                        </w:p>
                        <w:p w:rsidR="00636A82" w:rsidRDefault="00636A82" w:rsidP="00530D3A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239.6pt;margin-top:31.7pt;width:167.55pt;height:20.3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" filled="f" fillcolor="black" stroked="f">
              <v:textbox>
                <w:txbxContent>
                  <w:p w:rsidR="00636A82" w:rsidRPr="00A035A2" w:rsidRDefault="00636A82" w:rsidP="00530D3A">
                    <w:pPr>
                      <w:pStyle w:val="a3"/>
                      <w:ind w:left="69"/>
                      <w:rPr>
                        <w:b/>
                        <w:bCs/>
                        <w:rtl/>
                      </w:rPr>
                    </w:pPr>
                    <w:r>
                      <w:rPr>
                        <w:rFonts w:hint="cs"/>
                        <w:b/>
                        <w:bCs/>
                        <w:rtl/>
                      </w:rPr>
                      <w:t>חוזים והתקשרויות</w:t>
                    </w:r>
                  </w:p>
                  <w:p w:rsidR="00636A82" w:rsidRDefault="00636A82" w:rsidP="00530D3A"/>
                </w:txbxContent>
              </v:textbox>
            </v:shape>
          </w:pict>
        </mc:Fallback>
      </mc:AlternateContent>
    </w:r>
    <w:r>
      <w:rPr>
        <w:rFonts w:ascii="Arial" w:eastAsia="Times New Roman" w:hAnsi="Arial"/>
        <w:b/>
        <w:bCs/>
        <w:noProof/>
        <w:sz w:val="24"/>
        <w:szCs w:val="24"/>
      </w:rPr>
      <w:drawing>
        <wp:inline distT="0" distB="0" distL="0" distR="0">
          <wp:extent cx="825500" cy="622300"/>
          <wp:effectExtent l="0" t="0" r="0" b="0"/>
          <wp:docPr id="1" name="תמונה 1" descr="תיאור: 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500" cy="622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36A82" w:rsidRPr="00530D3A" w:rsidRDefault="00636A82" w:rsidP="00530D3A">
    <w:pPr>
      <w:tabs>
        <w:tab w:val="center" w:pos="4153"/>
        <w:tab w:val="right" w:pos="8306"/>
      </w:tabs>
      <w:spacing w:after="0" w:line="240" w:lineRule="auto"/>
      <w:ind w:left="69"/>
      <w:jc w:val="right"/>
      <w:rPr>
        <w:rFonts w:ascii="Arial" w:eastAsia="Times New Roman" w:hAnsi="Arial"/>
        <w:rtl/>
      </w:rPr>
    </w:pPr>
    <w:r w:rsidRPr="00530D3A">
      <w:rPr>
        <w:rFonts w:ascii="Arial" w:eastAsia="Times New Roman" w:hAnsi="Arial" w:hint="cs"/>
        <w:b/>
        <w:bCs/>
        <w:rtl/>
      </w:rPr>
      <w:t xml:space="preserve"> </w:t>
    </w:r>
  </w:p>
  <w:p w:rsidR="00636A82" w:rsidRDefault="00636A82" w:rsidP="00530D3A">
    <w:pPr>
      <w:pStyle w:val="Header"/>
      <w:rPr>
        <w:rtl/>
      </w:rPr>
    </w:pPr>
    <w:r>
      <w:rPr>
        <w:rFonts w:hint="cs"/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881380</wp:posOffset>
              </wp:positionH>
              <wp:positionV relativeFrom="paragraph">
                <wp:posOffset>431165</wp:posOffset>
              </wp:positionV>
              <wp:extent cx="4076065" cy="343535"/>
              <wp:effectExtent l="0" t="254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6065" cy="3435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6A82" w:rsidRPr="007D221A" w:rsidRDefault="00636A82" w:rsidP="007D221A">
                          <w:pPr>
                            <w:rPr>
                              <w:sz w:val="20"/>
                              <w:szCs w:val="2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69.4pt;margin-top:33.95pt;width:320.95pt;height:27.0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" filled="f" stroked="f" strokecolor="white">
              <v:textbox inset="0,0,0,0">
                <w:txbxContent>
                  <w:p w:rsidR="00636A82" w:rsidRPr="007D221A" w:rsidRDefault="00636A82" w:rsidP="007D221A">
                    <w:pPr>
                      <w:rPr>
                        <w:sz w:val="20"/>
                        <w:szCs w:val="20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178E5"/>
    <w:multiLevelType w:val="hybridMultilevel"/>
    <w:tmpl w:val="7A1E7008"/>
    <w:lvl w:ilvl="0" w:tplc="539AD1FC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A07BEA"/>
    <w:multiLevelType w:val="hybridMultilevel"/>
    <w:tmpl w:val="0B60B9D2"/>
    <w:lvl w:ilvl="0" w:tplc="04090013">
      <w:start w:val="1"/>
      <w:numFmt w:val="hebrew1"/>
      <w:lvlText w:val="%1."/>
      <w:lvlJc w:val="center"/>
      <w:pPr>
        <w:ind w:left="794" w:hanging="360"/>
      </w:pPr>
    </w:lvl>
    <w:lvl w:ilvl="1" w:tplc="04090019" w:tentative="1">
      <w:start w:val="1"/>
      <w:numFmt w:val="lowerLetter"/>
      <w:lvlText w:val="%2."/>
      <w:lvlJc w:val="left"/>
      <w:pPr>
        <w:ind w:left="1514" w:hanging="360"/>
      </w:pPr>
    </w:lvl>
    <w:lvl w:ilvl="2" w:tplc="0409001B" w:tentative="1">
      <w:start w:val="1"/>
      <w:numFmt w:val="lowerRoman"/>
      <w:lvlText w:val="%3."/>
      <w:lvlJc w:val="right"/>
      <w:pPr>
        <w:ind w:left="2234" w:hanging="180"/>
      </w:pPr>
    </w:lvl>
    <w:lvl w:ilvl="3" w:tplc="0409000F" w:tentative="1">
      <w:start w:val="1"/>
      <w:numFmt w:val="decimal"/>
      <w:lvlText w:val="%4."/>
      <w:lvlJc w:val="left"/>
      <w:pPr>
        <w:ind w:left="2954" w:hanging="360"/>
      </w:pPr>
    </w:lvl>
    <w:lvl w:ilvl="4" w:tplc="04090019" w:tentative="1">
      <w:start w:val="1"/>
      <w:numFmt w:val="lowerLetter"/>
      <w:lvlText w:val="%5."/>
      <w:lvlJc w:val="left"/>
      <w:pPr>
        <w:ind w:left="3674" w:hanging="360"/>
      </w:pPr>
    </w:lvl>
    <w:lvl w:ilvl="5" w:tplc="0409001B" w:tentative="1">
      <w:start w:val="1"/>
      <w:numFmt w:val="lowerRoman"/>
      <w:lvlText w:val="%6."/>
      <w:lvlJc w:val="right"/>
      <w:pPr>
        <w:ind w:left="4394" w:hanging="180"/>
      </w:pPr>
    </w:lvl>
    <w:lvl w:ilvl="6" w:tplc="0409000F" w:tentative="1">
      <w:start w:val="1"/>
      <w:numFmt w:val="decimal"/>
      <w:lvlText w:val="%7."/>
      <w:lvlJc w:val="left"/>
      <w:pPr>
        <w:ind w:left="5114" w:hanging="360"/>
      </w:pPr>
    </w:lvl>
    <w:lvl w:ilvl="7" w:tplc="04090019" w:tentative="1">
      <w:start w:val="1"/>
      <w:numFmt w:val="lowerLetter"/>
      <w:lvlText w:val="%8."/>
      <w:lvlJc w:val="left"/>
      <w:pPr>
        <w:ind w:left="5834" w:hanging="360"/>
      </w:pPr>
    </w:lvl>
    <w:lvl w:ilvl="8" w:tplc="0409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2">
    <w:nsid w:val="09664FD9"/>
    <w:multiLevelType w:val="hybridMultilevel"/>
    <w:tmpl w:val="A3767F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624D8E"/>
    <w:multiLevelType w:val="hybridMultilevel"/>
    <w:tmpl w:val="0E5AFF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A213BC"/>
    <w:multiLevelType w:val="hybridMultilevel"/>
    <w:tmpl w:val="3B8E2F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B82EB4"/>
    <w:multiLevelType w:val="hybridMultilevel"/>
    <w:tmpl w:val="906CE822"/>
    <w:lvl w:ilvl="0" w:tplc="B37E6C0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0812BC1"/>
    <w:multiLevelType w:val="hybridMultilevel"/>
    <w:tmpl w:val="E0B06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9F704C"/>
    <w:multiLevelType w:val="hybridMultilevel"/>
    <w:tmpl w:val="353EEC90"/>
    <w:lvl w:ilvl="0" w:tplc="EA92A30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A162DE"/>
    <w:multiLevelType w:val="hybridMultilevel"/>
    <w:tmpl w:val="70F87CD8"/>
    <w:lvl w:ilvl="0" w:tplc="B37E6C0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4111103"/>
    <w:multiLevelType w:val="hybridMultilevel"/>
    <w:tmpl w:val="B7A2513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9A45D4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514A4C3D"/>
    <w:multiLevelType w:val="multilevel"/>
    <w:tmpl w:val="07A836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center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56C34EA7"/>
    <w:multiLevelType w:val="hybridMultilevel"/>
    <w:tmpl w:val="4DDA27AE"/>
    <w:lvl w:ilvl="0" w:tplc="B37E6C0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7FB0CB3"/>
    <w:multiLevelType w:val="hybridMultilevel"/>
    <w:tmpl w:val="2B269C02"/>
    <w:lvl w:ilvl="0" w:tplc="B37E6C0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F2852FA"/>
    <w:multiLevelType w:val="hybridMultilevel"/>
    <w:tmpl w:val="410865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111621"/>
    <w:multiLevelType w:val="hybridMultilevel"/>
    <w:tmpl w:val="2CC277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8472C45"/>
    <w:multiLevelType w:val="hybridMultilevel"/>
    <w:tmpl w:val="65A6EB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CD16957"/>
    <w:multiLevelType w:val="hybridMultilevel"/>
    <w:tmpl w:val="C3B6AE8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265A8D"/>
    <w:multiLevelType w:val="hybridMultilevel"/>
    <w:tmpl w:val="906CE822"/>
    <w:lvl w:ilvl="0" w:tplc="B37E6C0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9B907DA"/>
    <w:multiLevelType w:val="hybridMultilevel"/>
    <w:tmpl w:val="EB829AF4"/>
    <w:lvl w:ilvl="0" w:tplc="B37E6C0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BF959AA"/>
    <w:multiLevelType w:val="hybridMultilevel"/>
    <w:tmpl w:val="4420CB02"/>
    <w:lvl w:ilvl="0" w:tplc="04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1">
    <w:nsid w:val="7DEB7A38"/>
    <w:multiLevelType w:val="hybridMultilevel"/>
    <w:tmpl w:val="2C52B8B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442321"/>
    <w:multiLevelType w:val="hybridMultilevel"/>
    <w:tmpl w:val="527CE58A"/>
    <w:lvl w:ilvl="0" w:tplc="930EE31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19"/>
  </w:num>
  <w:num w:numId="4">
    <w:abstractNumId w:val="14"/>
  </w:num>
  <w:num w:numId="5">
    <w:abstractNumId w:val="2"/>
  </w:num>
  <w:num w:numId="6">
    <w:abstractNumId w:val="2"/>
  </w:num>
  <w:num w:numId="7">
    <w:abstractNumId w:val="12"/>
  </w:num>
  <w:num w:numId="8">
    <w:abstractNumId w:val="8"/>
  </w:num>
  <w:num w:numId="9">
    <w:abstractNumId w:val="13"/>
  </w:num>
  <w:num w:numId="10">
    <w:abstractNumId w:val="5"/>
  </w:num>
  <w:num w:numId="11">
    <w:abstractNumId w:val="18"/>
  </w:num>
  <w:num w:numId="12">
    <w:abstractNumId w:val="7"/>
  </w:num>
  <w:num w:numId="13">
    <w:abstractNumId w:val="3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0"/>
  </w:num>
  <w:num w:numId="16">
    <w:abstractNumId w:val="0"/>
  </w:num>
  <w:num w:numId="17">
    <w:abstractNumId w:val="1"/>
  </w:num>
  <w:num w:numId="18">
    <w:abstractNumId w:val="21"/>
  </w:num>
  <w:num w:numId="19">
    <w:abstractNumId w:val="10"/>
  </w:num>
  <w:num w:numId="20">
    <w:abstractNumId w:val="11"/>
  </w:num>
  <w:num w:numId="21">
    <w:abstractNumId w:val="17"/>
  </w:num>
  <w:num w:numId="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</w:num>
  <w:num w:numId="24">
    <w:abstractNumId w:val="22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811"/>
    <w:rsid w:val="000110B8"/>
    <w:rsid w:val="000120B7"/>
    <w:rsid w:val="000168B5"/>
    <w:rsid w:val="00031681"/>
    <w:rsid w:val="00032DE9"/>
    <w:rsid w:val="00047B51"/>
    <w:rsid w:val="0006333B"/>
    <w:rsid w:val="000C5202"/>
    <w:rsid w:val="000F0439"/>
    <w:rsid w:val="00104F3A"/>
    <w:rsid w:val="00150398"/>
    <w:rsid w:val="00165D80"/>
    <w:rsid w:val="001924D8"/>
    <w:rsid w:val="001B0613"/>
    <w:rsid w:val="001B2222"/>
    <w:rsid w:val="001D6668"/>
    <w:rsid w:val="0020176D"/>
    <w:rsid w:val="0020617D"/>
    <w:rsid w:val="00206AF7"/>
    <w:rsid w:val="002074BB"/>
    <w:rsid w:val="00211434"/>
    <w:rsid w:val="0021403F"/>
    <w:rsid w:val="00217678"/>
    <w:rsid w:val="002627C4"/>
    <w:rsid w:val="00292120"/>
    <w:rsid w:val="002A452B"/>
    <w:rsid w:val="002F7CB2"/>
    <w:rsid w:val="00310274"/>
    <w:rsid w:val="003107E7"/>
    <w:rsid w:val="0031562D"/>
    <w:rsid w:val="003462B2"/>
    <w:rsid w:val="00386AA7"/>
    <w:rsid w:val="00394554"/>
    <w:rsid w:val="0039728B"/>
    <w:rsid w:val="003C7C4A"/>
    <w:rsid w:val="003F7F57"/>
    <w:rsid w:val="00421FF7"/>
    <w:rsid w:val="004B51AF"/>
    <w:rsid w:val="004C6799"/>
    <w:rsid w:val="004D3800"/>
    <w:rsid w:val="004D42BD"/>
    <w:rsid w:val="00513229"/>
    <w:rsid w:val="00530D3A"/>
    <w:rsid w:val="00551721"/>
    <w:rsid w:val="00554710"/>
    <w:rsid w:val="005B158F"/>
    <w:rsid w:val="005B3F6F"/>
    <w:rsid w:val="005C40CD"/>
    <w:rsid w:val="005D5720"/>
    <w:rsid w:val="005E584B"/>
    <w:rsid w:val="005F5181"/>
    <w:rsid w:val="00636A82"/>
    <w:rsid w:val="00647BC1"/>
    <w:rsid w:val="00673A73"/>
    <w:rsid w:val="00677662"/>
    <w:rsid w:val="00684748"/>
    <w:rsid w:val="006F14BC"/>
    <w:rsid w:val="00713F92"/>
    <w:rsid w:val="00763936"/>
    <w:rsid w:val="00774C53"/>
    <w:rsid w:val="0079158B"/>
    <w:rsid w:val="007C1261"/>
    <w:rsid w:val="007D221A"/>
    <w:rsid w:val="00805C77"/>
    <w:rsid w:val="00825177"/>
    <w:rsid w:val="00837157"/>
    <w:rsid w:val="00856926"/>
    <w:rsid w:val="00871851"/>
    <w:rsid w:val="00885708"/>
    <w:rsid w:val="008C5E6E"/>
    <w:rsid w:val="008D3894"/>
    <w:rsid w:val="008E7713"/>
    <w:rsid w:val="009051A0"/>
    <w:rsid w:val="00905B81"/>
    <w:rsid w:val="009110B5"/>
    <w:rsid w:val="00941E35"/>
    <w:rsid w:val="009939FD"/>
    <w:rsid w:val="009B763F"/>
    <w:rsid w:val="009B776B"/>
    <w:rsid w:val="009C3C39"/>
    <w:rsid w:val="009C5FDC"/>
    <w:rsid w:val="009C7491"/>
    <w:rsid w:val="009E521F"/>
    <w:rsid w:val="00A11441"/>
    <w:rsid w:val="00A15E12"/>
    <w:rsid w:val="00A40D0E"/>
    <w:rsid w:val="00A5257C"/>
    <w:rsid w:val="00A63F09"/>
    <w:rsid w:val="00A657BF"/>
    <w:rsid w:val="00A87E0C"/>
    <w:rsid w:val="00AA2F50"/>
    <w:rsid w:val="00B00C87"/>
    <w:rsid w:val="00B10764"/>
    <w:rsid w:val="00B12F5D"/>
    <w:rsid w:val="00B16808"/>
    <w:rsid w:val="00B413D2"/>
    <w:rsid w:val="00B75BE8"/>
    <w:rsid w:val="00BD1FF5"/>
    <w:rsid w:val="00BE7128"/>
    <w:rsid w:val="00BF2D93"/>
    <w:rsid w:val="00C11B04"/>
    <w:rsid w:val="00C41BA3"/>
    <w:rsid w:val="00C61BC7"/>
    <w:rsid w:val="00C63F03"/>
    <w:rsid w:val="00C650C4"/>
    <w:rsid w:val="00CA5BCA"/>
    <w:rsid w:val="00CB33EC"/>
    <w:rsid w:val="00CB446A"/>
    <w:rsid w:val="00CD3D7E"/>
    <w:rsid w:val="00CE6346"/>
    <w:rsid w:val="00D4154B"/>
    <w:rsid w:val="00D43DAD"/>
    <w:rsid w:val="00D54599"/>
    <w:rsid w:val="00D56BC6"/>
    <w:rsid w:val="00D73E4F"/>
    <w:rsid w:val="00D96878"/>
    <w:rsid w:val="00DE1811"/>
    <w:rsid w:val="00E0473A"/>
    <w:rsid w:val="00E22E1E"/>
    <w:rsid w:val="00E56778"/>
    <w:rsid w:val="00E62059"/>
    <w:rsid w:val="00E6770E"/>
    <w:rsid w:val="00E714BF"/>
    <w:rsid w:val="00EB7E09"/>
    <w:rsid w:val="00ED237E"/>
    <w:rsid w:val="00ED2909"/>
    <w:rsid w:val="00EE13BF"/>
    <w:rsid w:val="00EF36E9"/>
    <w:rsid w:val="00EF4551"/>
    <w:rsid w:val="00F151FD"/>
    <w:rsid w:val="00F15E9A"/>
    <w:rsid w:val="00F400C1"/>
    <w:rsid w:val="00F41751"/>
    <w:rsid w:val="00F51645"/>
    <w:rsid w:val="00F74A10"/>
    <w:rsid w:val="00F75E7C"/>
    <w:rsid w:val="00F90D1B"/>
    <w:rsid w:val="00F94C29"/>
    <w:rsid w:val="00FD2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uiPriority w:val="99"/>
    <w:rsid w:val="00DE1811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rsid w:val="00DE1811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Normal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table" w:styleId="TableGrid">
    <w:name w:val="Table Grid"/>
    <w:basedOn w:val="TableNormal"/>
    <w:rsid w:val="008E7713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C5202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1B22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22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22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222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1B2222"/>
    <w:rPr>
      <w:b/>
      <w:bCs/>
    </w:rPr>
  </w:style>
  <w:style w:type="paragraph" w:styleId="PlainText">
    <w:name w:val="Plain Text"/>
    <w:basedOn w:val="Normal"/>
    <w:link w:val="PlainTextChar"/>
    <w:rsid w:val="008C5E6E"/>
    <w:pPr>
      <w:spacing w:after="0" w:line="360" w:lineRule="auto"/>
      <w:jc w:val="both"/>
    </w:pPr>
    <w:rPr>
      <w:rFonts w:ascii="Courier New" w:eastAsia="Times New Roman" w:hAnsi="Courier New" w:cs="Courier New"/>
      <w:sz w:val="20"/>
      <w:szCs w:val="20"/>
      <w:lang w:eastAsia="he-IL"/>
    </w:rPr>
  </w:style>
  <w:style w:type="character" w:customStyle="1" w:styleId="PlainTextChar">
    <w:name w:val="Plain Text Char"/>
    <w:link w:val="PlainText"/>
    <w:rsid w:val="008C5E6E"/>
    <w:rPr>
      <w:rFonts w:ascii="Courier New" w:eastAsia="Times New Roman" w:hAnsi="Courier New" w:cs="Courier New"/>
      <w:lang w:eastAsia="he-IL"/>
    </w:rPr>
  </w:style>
  <w:style w:type="paragraph" w:styleId="Revision">
    <w:name w:val="Revision"/>
    <w:hidden/>
    <w:uiPriority w:val="99"/>
    <w:semiHidden/>
    <w:rsid w:val="00CE6346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uiPriority w:val="99"/>
    <w:rsid w:val="00DE1811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rsid w:val="00DE1811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Normal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table" w:styleId="TableGrid">
    <w:name w:val="Table Grid"/>
    <w:basedOn w:val="TableNormal"/>
    <w:rsid w:val="008E7713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C5202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1B22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22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22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222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1B2222"/>
    <w:rPr>
      <w:b/>
      <w:bCs/>
    </w:rPr>
  </w:style>
  <w:style w:type="paragraph" w:styleId="PlainText">
    <w:name w:val="Plain Text"/>
    <w:basedOn w:val="Normal"/>
    <w:link w:val="PlainTextChar"/>
    <w:rsid w:val="008C5E6E"/>
    <w:pPr>
      <w:spacing w:after="0" w:line="360" w:lineRule="auto"/>
      <w:jc w:val="both"/>
    </w:pPr>
    <w:rPr>
      <w:rFonts w:ascii="Courier New" w:eastAsia="Times New Roman" w:hAnsi="Courier New" w:cs="Courier New"/>
      <w:sz w:val="20"/>
      <w:szCs w:val="20"/>
      <w:lang w:eastAsia="he-IL"/>
    </w:rPr>
  </w:style>
  <w:style w:type="character" w:customStyle="1" w:styleId="PlainTextChar">
    <w:name w:val="Plain Text Char"/>
    <w:link w:val="PlainText"/>
    <w:rsid w:val="008C5E6E"/>
    <w:rPr>
      <w:rFonts w:ascii="Courier New" w:eastAsia="Times New Roman" w:hAnsi="Courier New" w:cs="Courier New"/>
      <w:lang w:eastAsia="he-IL"/>
    </w:rPr>
  </w:style>
  <w:style w:type="paragraph" w:styleId="Revision">
    <w:name w:val="Revision"/>
    <w:hidden/>
    <w:uiPriority w:val="99"/>
    <w:semiHidden/>
    <w:rsid w:val="00CE634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81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6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6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8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28B595-97BB-46AD-AD77-21C415586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309</Words>
  <Characters>1545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כאן יבוא טקסט</vt:lpstr>
      <vt:lpstr>כאן יבוא טקסט</vt:lpstr>
    </vt:vector>
  </TitlesOfParts>
  <Company>MOE</Company>
  <LinksUpToDate>false</LinksUpToDate>
  <CharactersWithSpaces>1851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יבוא טקסט</dc:title>
  <dc:creator>מרים צבי Miryam Tzvi</dc:creator>
  <cp:lastModifiedBy>אורנה ניסים אדלר</cp:lastModifiedBy>
  <cp:revision>4</cp:revision>
  <cp:lastPrinted>2011-02-06T09:20:00Z</cp:lastPrinted>
  <dcterms:created xsi:type="dcterms:W3CDTF">2014-07-23T06:37:00Z</dcterms:created>
  <dcterms:modified xsi:type="dcterms:W3CDTF">2014-07-23T06:45:00Z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